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BF" w:rsidRPr="00A81DBF" w:rsidRDefault="00A81DBF" w:rsidP="00A81DBF">
      <w:pPr>
        <w:widowControl/>
        <w:spacing w:before="227" w:after="170" w:line="363" w:lineRule="atLeast"/>
        <w:jc w:val="center"/>
        <w:outlineLvl w:val="1"/>
        <w:rPr>
          <w:rFonts w:ascii="微软雅黑" w:eastAsia="微软雅黑" w:hAnsi="微软雅黑" w:cs="宋体"/>
          <w:b/>
          <w:bCs/>
          <w:color w:val="000000"/>
          <w:kern w:val="36"/>
          <w:sz w:val="27"/>
          <w:szCs w:val="27"/>
        </w:rPr>
      </w:pPr>
      <w:r w:rsidRPr="00A81DBF">
        <w:rPr>
          <w:rFonts w:ascii="微软雅黑" w:eastAsia="微软雅黑" w:hAnsi="微软雅黑" w:cs="宋体" w:hint="eastAsia"/>
          <w:b/>
          <w:bCs/>
          <w:color w:val="000000"/>
          <w:kern w:val="36"/>
          <w:sz w:val="27"/>
          <w:szCs w:val="27"/>
        </w:rPr>
        <w:t>习近平关于“两学一做”学习教育重要论述摘编</w:t>
      </w:r>
    </w:p>
    <w:p w:rsidR="00A81DBF" w:rsidRPr="00A81DBF" w:rsidRDefault="000014EE" w:rsidP="00A81DBF">
      <w:pPr>
        <w:widowControl/>
        <w:spacing w:after="113" w:line="480" w:lineRule="auto"/>
        <w:ind w:firstLine="480"/>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2016年</w:t>
      </w:r>
      <w:r w:rsidR="00A81DBF" w:rsidRPr="00A81DBF">
        <w:rPr>
          <w:rFonts w:ascii="微软雅黑" w:eastAsia="微软雅黑" w:hAnsi="微软雅黑" w:cs="宋体" w:hint="eastAsia"/>
          <w:color w:val="000000"/>
          <w:kern w:val="0"/>
          <w:sz w:val="20"/>
          <w:szCs w:val="20"/>
        </w:rPr>
        <w:t>2月，党中央决定在全体党员中开展“学党章党规、学系列讲话，做合格党员”学习教育。习近平总书记强调指出，“两学一做”学习教育是加强党的思想政治建设的一项重大部署，是协调推进“四个全面”战略布局特别是推动全面从严治党向基层延伸的有力抓手，基础在学，关键在做，各级党组织要履行抓好“两学一做”学习教育的主体责任，坚持区分层次，突出问题导向，确保取得实际成效。</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党的十八大以来，习近平总书记高度重视深化党</w:t>
      </w:r>
      <w:r w:rsidR="000014EE">
        <w:rPr>
          <w:rFonts w:ascii="微软雅黑" w:eastAsia="微软雅黑" w:hAnsi="微软雅黑" w:cs="宋体" w:hint="eastAsia"/>
          <w:color w:val="000000"/>
          <w:kern w:val="0"/>
          <w:sz w:val="20"/>
          <w:szCs w:val="20"/>
        </w:rPr>
        <w:t>内教育，深入推动全面从严治党新实践，并就此多次</w:t>
      </w:r>
      <w:proofErr w:type="gramStart"/>
      <w:r w:rsidR="000014EE">
        <w:rPr>
          <w:rFonts w:ascii="微软雅黑" w:eastAsia="微软雅黑" w:hAnsi="微软雅黑" w:cs="宋体" w:hint="eastAsia"/>
          <w:color w:val="000000"/>
          <w:kern w:val="0"/>
          <w:sz w:val="20"/>
          <w:szCs w:val="20"/>
        </w:rPr>
        <w:t>作出</w:t>
      </w:r>
      <w:proofErr w:type="gramEnd"/>
      <w:r w:rsidR="000014EE">
        <w:rPr>
          <w:rFonts w:ascii="微软雅黑" w:eastAsia="微软雅黑" w:hAnsi="微软雅黑" w:cs="宋体" w:hint="eastAsia"/>
          <w:color w:val="000000"/>
          <w:kern w:val="0"/>
          <w:sz w:val="20"/>
          <w:szCs w:val="20"/>
        </w:rPr>
        <w:t>重要讲话。现</w:t>
      </w:r>
      <w:r w:rsidRPr="00A81DBF">
        <w:rPr>
          <w:rFonts w:ascii="微软雅黑" w:eastAsia="微软雅黑" w:hAnsi="微软雅黑" w:cs="宋体" w:hint="eastAsia"/>
          <w:color w:val="000000"/>
          <w:kern w:val="0"/>
          <w:sz w:val="20"/>
          <w:szCs w:val="20"/>
        </w:rPr>
        <w:t>对习总书记的相关重要论述进行整理和归纳，</w:t>
      </w:r>
      <w:r w:rsidR="000014EE">
        <w:rPr>
          <w:rFonts w:ascii="微软雅黑" w:eastAsia="微软雅黑" w:hAnsi="微软雅黑" w:cs="宋体" w:hint="eastAsia"/>
          <w:color w:val="000000"/>
          <w:kern w:val="0"/>
          <w:sz w:val="20"/>
          <w:szCs w:val="20"/>
        </w:rPr>
        <w:t>以</w:t>
      </w:r>
      <w:r w:rsidRPr="00A81DBF">
        <w:rPr>
          <w:rFonts w:ascii="微软雅黑" w:eastAsia="微软雅黑" w:hAnsi="微软雅黑" w:cs="宋体" w:hint="eastAsia"/>
          <w:color w:val="000000"/>
          <w:kern w:val="0"/>
          <w:sz w:val="20"/>
          <w:szCs w:val="20"/>
        </w:rPr>
        <w:t>方便广大党员干部在扎实开展“两学一做”学习教育中学习领会。</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b/>
          <w:bCs/>
          <w:color w:val="B22222"/>
          <w:kern w:val="0"/>
          <w:sz w:val="20"/>
        </w:rPr>
        <w:t>【首要任务：加强思想政治建设】</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加强党的建设，首要任务是加强思想政治建设，关键是教育管理好党员、干部。党的十八大以来，我们党先后开展了党的群众路线教育实践活动、“三严三实”专题教育，对于解决党员干部特别是县处级以上领导干部存在的突出问题、推进全面从严治党起到了重要作用。思想政治建设不可能毕其功于一役。部署“两学一做”学习教育，就是要推动党内教育从“关键少数”向广大党员拓展，从集中性教育</w:t>
      </w:r>
      <w:proofErr w:type="gramStart"/>
      <w:r w:rsidRPr="00A81DBF">
        <w:rPr>
          <w:rFonts w:ascii="微软雅黑" w:eastAsia="微软雅黑" w:hAnsi="微软雅黑" w:cs="宋体" w:hint="eastAsia"/>
          <w:color w:val="000000"/>
          <w:kern w:val="0"/>
          <w:sz w:val="20"/>
          <w:szCs w:val="20"/>
        </w:rPr>
        <w:t>向经常</w:t>
      </w:r>
      <w:proofErr w:type="gramEnd"/>
      <w:r w:rsidRPr="00A81DBF">
        <w:rPr>
          <w:rFonts w:ascii="微软雅黑" w:eastAsia="微软雅黑" w:hAnsi="微软雅黑" w:cs="宋体" w:hint="eastAsia"/>
          <w:color w:val="000000"/>
          <w:kern w:val="0"/>
          <w:sz w:val="20"/>
          <w:szCs w:val="20"/>
        </w:rPr>
        <w:t>性教育延伸，坚定广大党员的马克思主义立场，保证全党始终在思想上政治上行动上同党中央保持高度一致，使我们党始终成为有理想、有信念的马克思主义政党。</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——习近平对在全党开展“两学一做”学习教育</w:t>
      </w:r>
      <w:proofErr w:type="gramStart"/>
      <w:r w:rsidRPr="00A81DBF">
        <w:rPr>
          <w:rFonts w:ascii="微软雅黑" w:eastAsia="微软雅黑" w:hAnsi="微软雅黑" w:cs="宋体" w:hint="eastAsia"/>
          <w:color w:val="B22222"/>
          <w:kern w:val="0"/>
          <w:sz w:val="20"/>
          <w:szCs w:val="20"/>
        </w:rPr>
        <w:t>作出</w:t>
      </w:r>
      <w:proofErr w:type="gramEnd"/>
      <w:r w:rsidRPr="00A81DBF">
        <w:rPr>
          <w:rFonts w:ascii="微软雅黑" w:eastAsia="微软雅黑" w:hAnsi="微软雅黑" w:cs="宋体" w:hint="eastAsia"/>
          <w:color w:val="B22222"/>
          <w:kern w:val="0"/>
          <w:sz w:val="20"/>
          <w:szCs w:val="20"/>
        </w:rPr>
        <w:t>重要指示</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理想因其远大而为理想，信念因其执着而为信念。我们要把理想信念教育作为思想建设的战略任务，保持全党在理想追求上的政治定力，自觉做共产主义远大理想和中国特色社会主义共</w:t>
      </w:r>
      <w:r w:rsidRPr="00A81DBF">
        <w:rPr>
          <w:rFonts w:ascii="微软雅黑" w:eastAsia="微软雅黑" w:hAnsi="微软雅黑" w:cs="宋体" w:hint="eastAsia"/>
          <w:color w:val="000000"/>
          <w:kern w:val="0"/>
          <w:sz w:val="20"/>
          <w:szCs w:val="20"/>
        </w:rPr>
        <w:lastRenderedPageBreak/>
        <w:t>同理想的坚定信仰者、忠实实践者，在全面建成小康社会、实现中华民族伟大复兴中国梦的历史进程中充分发挥先锋模范作用。</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——2016年7月1日，习近平在庆祝中国共产党成立95周年大会上的讲话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要固本培元，把加强思想政治建设摆在首位，引导党员特别是领导干部筑牢信仰之基、补足精神之钙、把稳思想之舵，坚定中国特色社会主义道路自信、理论自信、制度自信、文化自信，增强党的意识、党员意识、宗旨意识，坚守真理、坚守正道、坚守原则、坚守规矩，做到以信念、人格、实干立身。</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——2016年6月28日，习近平在中共中央政治局第三十三次集体学习时的讲话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我们要教育引导广大党员、干部坚定理想信念、坚守共产党人精神家园，不断夯实党员干部廉洁从政的思想道德基础，筑牢拒腐防变的思想道德防线。要抓好思想理论建设、抓好党性教育和党性修养、抓好道德建设，教育引导广大党员、干部认真学习和实践马克思列宁主义、毛泽东思想、中国特色社会主义理论体系，牢固树立正确的世界观、权力观、事业观，模范</w:t>
      </w:r>
      <w:proofErr w:type="gramStart"/>
      <w:r w:rsidRPr="00A81DBF">
        <w:rPr>
          <w:rFonts w:ascii="微软雅黑" w:eastAsia="微软雅黑" w:hAnsi="微软雅黑" w:cs="宋体" w:hint="eastAsia"/>
          <w:color w:val="000000"/>
          <w:kern w:val="0"/>
          <w:sz w:val="20"/>
          <w:szCs w:val="20"/>
        </w:rPr>
        <w:t>践行</w:t>
      </w:r>
      <w:proofErr w:type="gramEnd"/>
      <w:r w:rsidRPr="00A81DBF">
        <w:rPr>
          <w:rFonts w:ascii="微软雅黑" w:eastAsia="微软雅黑" w:hAnsi="微软雅黑" w:cs="宋体" w:hint="eastAsia"/>
          <w:color w:val="000000"/>
          <w:kern w:val="0"/>
          <w:sz w:val="20"/>
          <w:szCs w:val="20"/>
        </w:rPr>
        <w:t>社会主义荣辱观，以理论上的坚定保证行动上的坚定，以思想上的清醒保证用权上的清醒，不断增强宗旨意识，始终保持共产党人的高尚品格和廉洁操守。</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——2013年4月19日，习近平在中共中央政治局第五次集体学习时的讲话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——2012年11月17日，习近平在中共中央政治局第一次集体学习时的讲话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b/>
          <w:bCs/>
          <w:color w:val="B22222"/>
          <w:kern w:val="0"/>
          <w:sz w:val="20"/>
        </w:rPr>
        <w:t>【总体要求：基础在学，关键在做】</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lastRenderedPageBreak/>
        <w:t>基层是党的执政之基、力量之源。只有基层党组织坚强有力，党员发挥应有作用，党的根基才能牢固，党才能有战斗力。开展“两学一做”学习教育，要把全面从严治党落实到每个支部、每名党员。“两学一做”学习教育，基础在学，关键在做。要突出问题导向，学要带着问题学，做要针对问题改，把合格的标尺立起来，把做人做事的底线划出来，把党员的先锋形象树起来，用行动体现信仰信念的力量。要整顿不合格基层党组织，坚持和落实行之有效的制度。要针对新情况新问题严肃党内政治生活，以改革创新精神补齐制度短板，真正使党的组织生活、党员教育管理严起来、实起来。</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——习近平对在全党开展“两学一做”学习教育</w:t>
      </w:r>
      <w:proofErr w:type="gramStart"/>
      <w:r w:rsidRPr="00A81DBF">
        <w:rPr>
          <w:rFonts w:ascii="微软雅黑" w:eastAsia="微软雅黑" w:hAnsi="微软雅黑" w:cs="宋体" w:hint="eastAsia"/>
          <w:color w:val="B22222"/>
          <w:kern w:val="0"/>
          <w:sz w:val="20"/>
          <w:szCs w:val="20"/>
        </w:rPr>
        <w:t>作出</w:t>
      </w:r>
      <w:proofErr w:type="gramEnd"/>
      <w:r w:rsidRPr="00A81DBF">
        <w:rPr>
          <w:rFonts w:ascii="微软雅黑" w:eastAsia="微软雅黑" w:hAnsi="微软雅黑" w:cs="宋体" w:hint="eastAsia"/>
          <w:color w:val="B22222"/>
          <w:kern w:val="0"/>
          <w:sz w:val="20"/>
          <w:szCs w:val="20"/>
        </w:rPr>
        <w:t>重要指示</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治国必先治党，治党务必从严。如果管党不力、治党不严，人民群众反映强烈的党内突出问题得不到解决，那我们党迟早会失去执政资格，不可避免被历史淘汰。管党治党，必须严字当头，把严的要求贯彻全过程，做到</w:t>
      </w:r>
      <w:proofErr w:type="gramStart"/>
      <w:r w:rsidRPr="00A81DBF">
        <w:rPr>
          <w:rFonts w:ascii="微软雅黑" w:eastAsia="微软雅黑" w:hAnsi="微软雅黑" w:cs="宋体" w:hint="eastAsia"/>
          <w:color w:val="000000"/>
          <w:kern w:val="0"/>
          <w:sz w:val="20"/>
          <w:szCs w:val="20"/>
        </w:rPr>
        <w:t>真管真严</w:t>
      </w:r>
      <w:proofErr w:type="gramEnd"/>
      <w:r w:rsidRPr="00A81DBF">
        <w:rPr>
          <w:rFonts w:ascii="微软雅黑" w:eastAsia="微软雅黑" w:hAnsi="微软雅黑" w:cs="宋体" w:hint="eastAsia"/>
          <w:color w:val="000000"/>
          <w:kern w:val="0"/>
          <w:sz w:val="20"/>
          <w:szCs w:val="20"/>
        </w:rPr>
        <w:t>、敢管敢严、长管长严。</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——2016年7月1日，习近平在庆祝中国共产党成立95周年大会上的讲话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——2016年7月1日，习近平在庆祝中国共产党成立95周年大会上的讲话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开展严肃认真的党内政治生活，是我们党的优良传统。我们党从成立之日起，就高度重视党内政治生活，在长期实践中逐步形成了以实事求是、理论联系实际、密切联系群众、批评和自我批评、民主集中制、严明党的纪律等为主要内容的党内政治生活基本规范。</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lastRenderedPageBreak/>
        <w:t>——2016年6月28日，习近平在中共中央政治局第三十三次集体学习时的讲话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各级党委要加强班子建设，增强创造力、凝聚力、战斗力，充分发挥领导核心作用。结合“两学一做”学习教育，建</w:t>
      </w:r>
      <w:proofErr w:type="gramStart"/>
      <w:r w:rsidRPr="00A81DBF">
        <w:rPr>
          <w:rFonts w:ascii="微软雅黑" w:eastAsia="微软雅黑" w:hAnsi="微软雅黑" w:cs="宋体" w:hint="eastAsia"/>
          <w:color w:val="000000"/>
          <w:kern w:val="0"/>
          <w:sz w:val="20"/>
          <w:szCs w:val="20"/>
        </w:rPr>
        <w:t>强基层</w:t>
      </w:r>
      <w:proofErr w:type="gramEnd"/>
      <w:r w:rsidRPr="00A81DBF">
        <w:rPr>
          <w:rFonts w:ascii="微软雅黑" w:eastAsia="微软雅黑" w:hAnsi="微软雅黑" w:cs="宋体" w:hint="eastAsia"/>
          <w:color w:val="000000"/>
          <w:kern w:val="0"/>
          <w:sz w:val="20"/>
          <w:szCs w:val="20"/>
        </w:rPr>
        <w:t>党组织，</w:t>
      </w:r>
      <w:proofErr w:type="gramStart"/>
      <w:r w:rsidRPr="00A81DBF">
        <w:rPr>
          <w:rFonts w:ascii="微软雅黑" w:eastAsia="微软雅黑" w:hAnsi="微软雅黑" w:cs="宋体" w:hint="eastAsia"/>
          <w:color w:val="000000"/>
          <w:kern w:val="0"/>
          <w:sz w:val="20"/>
          <w:szCs w:val="20"/>
        </w:rPr>
        <w:t>做好抓</w:t>
      </w:r>
      <w:proofErr w:type="gramEnd"/>
      <w:r w:rsidRPr="00A81DBF">
        <w:rPr>
          <w:rFonts w:ascii="微软雅黑" w:eastAsia="微软雅黑" w:hAnsi="微软雅黑" w:cs="宋体" w:hint="eastAsia"/>
          <w:color w:val="000000"/>
          <w:kern w:val="0"/>
          <w:sz w:val="20"/>
          <w:szCs w:val="20"/>
        </w:rPr>
        <w:t>基层打基础工作。 </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——2016年6月27日，习近平在八一前夕视察陆军机关时的讲话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b/>
          <w:bCs/>
          <w:color w:val="B22222"/>
          <w:kern w:val="0"/>
          <w:sz w:val="20"/>
        </w:rPr>
        <w:t>【学党章：坚定理想信念，对党绝对忠诚】</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“两学一做”学习教育是今年党的建设的一件大事，各级党组织务必精心组织、扎实推进，确保取得实效。“两学一做”，基础在学，首先要学好党章。党章是党的根本大法，是全面从严治党的</w:t>
      </w:r>
      <w:proofErr w:type="gramStart"/>
      <w:r w:rsidRPr="00A81DBF">
        <w:rPr>
          <w:rFonts w:ascii="微软雅黑" w:eastAsia="微软雅黑" w:hAnsi="微软雅黑" w:cs="宋体" w:hint="eastAsia"/>
          <w:color w:val="000000"/>
          <w:kern w:val="0"/>
          <w:sz w:val="20"/>
          <w:szCs w:val="20"/>
        </w:rPr>
        <w:t>总依据</w:t>
      </w:r>
      <w:proofErr w:type="gramEnd"/>
      <w:r w:rsidRPr="00A81DBF">
        <w:rPr>
          <w:rFonts w:ascii="微软雅黑" w:eastAsia="微软雅黑" w:hAnsi="微软雅黑" w:cs="宋体" w:hint="eastAsia"/>
          <w:color w:val="000000"/>
          <w:kern w:val="0"/>
          <w:sz w:val="20"/>
          <w:szCs w:val="20"/>
        </w:rPr>
        <w:t>和总遵循，也是全体党员言行的总规矩和总遵循。全党学习贯彻党章的水平，决定着党员队伍党性修养的水平，决定着各级党组织凝聚力和战斗力的水平，决定着全面从严治党的水平。不论是高级干部还是普通党员，要做合格党员，学习贯彻党章都是第一位的要求。</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学习党章是全体党员的基本功，这个功课要经常做。学习党章不仅要原原本本学、反反复复学，做到知其然，而且要联系实际学、深入思考学，做到知其所以然。要联系党的历史和今天党所处的历史方位、承担的历史使命的实际，联系党的理论发展和今天坚定理想信念的实际，联系党的基本路线和今天做好各项工作的实际，联系党的性质宗旨和今天更好为人民服务的实际，联系党员义务权利和今天发挥好党员先锋模范作用的实际，联系党的纪律规矩和今天解决好党内存在的突出问题的实际，深入思考党章对党组织和党员、干部的要求是哪些、怎样身体力行，深入思考对照党章自己哪些没做到、应该如何提高，深入思考全面从严治党还有哪些环节需要加强、哪些制度需要完善。要通过这样的学习，把党章融会贯通，做到学而懂、学而信、学而用。</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——2016年4月24日至27日，习近平在安徽调研时的讲话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党性教育首先要学好党章。党章是党的总章程，是全党必须遵循的根本行为规范，认真学习党章、熟悉掌握党章是党员应尽的义务。党的十八大之后，我专门发表一篇文章，讲学习贯彻</w:t>
      </w:r>
      <w:r w:rsidRPr="00A81DBF">
        <w:rPr>
          <w:rFonts w:ascii="微软雅黑" w:eastAsia="微软雅黑" w:hAnsi="微软雅黑" w:cs="宋体" w:hint="eastAsia"/>
          <w:color w:val="000000"/>
          <w:kern w:val="0"/>
          <w:sz w:val="20"/>
          <w:szCs w:val="20"/>
        </w:rPr>
        <w:lastRenderedPageBreak/>
        <w:t>党章的重要性。要引导各级干部自觉学习党章、遵守党章、贯彻党章、维护党章，真正使党章内化于心、外化于行。</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——2015年12月11日，习近平在全国党校工作会议上的讲话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认真学习党章、严格遵守党章，是加强党的建设的一项基础性经常性工作，也是全党同志的应尽义务和庄严责任，对</w:t>
      </w:r>
      <w:proofErr w:type="gramStart"/>
      <w:r w:rsidRPr="00A81DBF">
        <w:rPr>
          <w:rFonts w:ascii="微软雅黑" w:eastAsia="微软雅黑" w:hAnsi="微软雅黑" w:cs="宋体" w:hint="eastAsia"/>
          <w:color w:val="000000"/>
          <w:kern w:val="0"/>
          <w:sz w:val="20"/>
          <w:szCs w:val="20"/>
        </w:rPr>
        <w:t>强化全党</w:t>
      </w:r>
      <w:proofErr w:type="gramEnd"/>
      <w:r w:rsidRPr="00A81DBF">
        <w:rPr>
          <w:rFonts w:ascii="微软雅黑" w:eastAsia="微软雅黑" w:hAnsi="微软雅黑" w:cs="宋体" w:hint="eastAsia"/>
          <w:color w:val="000000"/>
          <w:kern w:val="0"/>
          <w:sz w:val="20"/>
          <w:szCs w:val="20"/>
        </w:rPr>
        <w:t>党章意识，增强党的创造力、凝聚力、战斗力具有极为重要的作用。要以党的十八大党章修正案颁布为契机，在全党兴起学习党章、遵守党章的热潮。</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党员领导干部要做学习党章、遵守党章的模范。各级领导干部要把学习党章作为必修课，走上新的领导岗位的同志要把学习党章作为第一课，带头遵守党章各项规定。凡是党章规定党员必须做到的，领导干部要首先做到；凡是党章规定党员不能做的，领导干部要带头不做。</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——2012年11月16日《认真学习党章 严格遵守党章》</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b/>
          <w:bCs/>
          <w:color w:val="B22222"/>
          <w:kern w:val="0"/>
          <w:sz w:val="20"/>
        </w:rPr>
        <w:t>【牢记党规党纪：守住为人做事基准和底线】</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222222"/>
          <w:kern w:val="0"/>
          <w:sz w:val="20"/>
          <w:szCs w:val="20"/>
        </w:rPr>
        <w:t>要立规明矩，把纪律规矩立起来、严起来，使各项纪律规矩真正成为“带电的高压线”，防止出现“破窗效应”。要</w:t>
      </w:r>
      <w:proofErr w:type="gramStart"/>
      <w:r w:rsidRPr="00A81DBF">
        <w:rPr>
          <w:rFonts w:ascii="微软雅黑" w:eastAsia="微软雅黑" w:hAnsi="微软雅黑" w:cs="宋体" w:hint="eastAsia"/>
          <w:color w:val="222222"/>
          <w:kern w:val="0"/>
          <w:sz w:val="20"/>
          <w:szCs w:val="20"/>
        </w:rPr>
        <w:t>以上率</w:t>
      </w:r>
      <w:proofErr w:type="gramEnd"/>
      <w:r w:rsidRPr="00A81DBF">
        <w:rPr>
          <w:rFonts w:ascii="微软雅黑" w:eastAsia="微软雅黑" w:hAnsi="微软雅黑" w:cs="宋体" w:hint="eastAsia"/>
          <w:color w:val="222222"/>
          <w:kern w:val="0"/>
          <w:sz w:val="20"/>
          <w:szCs w:val="20"/>
        </w:rPr>
        <w:t>下，从中央政治局常委会、中央政治局、中央委员会做起，从各地区各部门党委（党组）做起，从高级干部做起，对党绝对忠诚，模范遵守党章，严格按党的制度和规矩办事，夙兴夜寐为党和人民工作，任何时候都不搞特权，都不破坏党的制度和规矩。</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——2016年6月28日，习近平在中共中央政治局第三十三次集体学习时的讲话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222222"/>
          <w:kern w:val="0"/>
          <w:sz w:val="20"/>
          <w:szCs w:val="20"/>
        </w:rPr>
        <w:lastRenderedPageBreak/>
        <w:t>党性教育是共产党人修身养性的必修课。各级党校要把党性教育作为教学的主要内容，深入开展理想信念教育、党的宗旨教育，把党章和党规党纪学习教育作为党性教育的重要内容。</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——2015年12月11日，习近平在全国党校工作会议上的讲话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党规党纪是对党章的延伸和具体化，学好了党规党纪，就能弄清楚自己该做什么、不该做什么，能做什么、不能做什么。要引导学员认真学习党内政治生活若干准则、中国共产党廉洁自律准则、中国共产党纪律处分条例等党内法规，强化</w:t>
      </w:r>
      <w:proofErr w:type="gramStart"/>
      <w:r w:rsidRPr="00A81DBF">
        <w:rPr>
          <w:rFonts w:ascii="微软雅黑" w:eastAsia="微软雅黑" w:hAnsi="微软雅黑" w:cs="宋体" w:hint="eastAsia"/>
          <w:color w:val="000000"/>
          <w:kern w:val="0"/>
          <w:sz w:val="20"/>
          <w:szCs w:val="20"/>
        </w:rPr>
        <w:t>学员党</w:t>
      </w:r>
      <w:proofErr w:type="gramEnd"/>
      <w:r w:rsidRPr="00A81DBF">
        <w:rPr>
          <w:rFonts w:ascii="微软雅黑" w:eastAsia="微软雅黑" w:hAnsi="微软雅黑" w:cs="宋体" w:hint="eastAsia"/>
          <w:color w:val="000000"/>
          <w:kern w:val="0"/>
          <w:sz w:val="20"/>
          <w:szCs w:val="20"/>
        </w:rPr>
        <w:t>的意识、纪律意识、规矩意识，着力引导学员带头</w:t>
      </w:r>
      <w:proofErr w:type="gramStart"/>
      <w:r w:rsidRPr="00A81DBF">
        <w:rPr>
          <w:rFonts w:ascii="微软雅黑" w:eastAsia="微软雅黑" w:hAnsi="微软雅黑" w:cs="宋体" w:hint="eastAsia"/>
          <w:color w:val="000000"/>
          <w:kern w:val="0"/>
          <w:sz w:val="20"/>
          <w:szCs w:val="20"/>
        </w:rPr>
        <w:t>践行</w:t>
      </w:r>
      <w:proofErr w:type="gramEnd"/>
      <w:r w:rsidRPr="00A81DBF">
        <w:rPr>
          <w:rFonts w:ascii="微软雅黑" w:eastAsia="微软雅黑" w:hAnsi="微软雅黑" w:cs="宋体" w:hint="eastAsia"/>
          <w:color w:val="000000"/>
          <w:kern w:val="0"/>
          <w:sz w:val="20"/>
          <w:szCs w:val="20"/>
        </w:rPr>
        <w:t>社会主义核心价值观，自觉用党章和党规党纪约束自己的言行。</w:t>
      </w:r>
      <w:r w:rsidRPr="00A81DBF">
        <w:rPr>
          <w:rFonts w:ascii="微软雅黑" w:eastAsia="微软雅黑" w:hAnsi="微软雅黑" w:cs="宋体" w:hint="eastAsia"/>
          <w:color w:val="000000"/>
          <w:kern w:val="0"/>
          <w:sz w:val="20"/>
          <w:szCs w:val="20"/>
        </w:rPr>
        <w:br/>
        <w:t>    </w:t>
      </w:r>
      <w:r w:rsidRPr="00A81DBF">
        <w:rPr>
          <w:rFonts w:ascii="微软雅黑" w:eastAsia="微软雅黑" w:hAnsi="微软雅黑" w:cs="宋体" w:hint="eastAsia"/>
          <w:color w:val="B22222"/>
          <w:kern w:val="0"/>
          <w:sz w:val="20"/>
          <w:szCs w:val="20"/>
        </w:rPr>
        <w:t>——2015年12月11日，习近平在全国党校工作会议上的讲话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要坚持问题导向，把严守政治纪律和政治规矩放在首位。加强党的纪律建设，要针对现阶段党纪存在的主要问题，更加强调政治纪律和政治规矩。这次修订的条例将纪律整合为政治纪律、组织纪律、廉洁纪律、群众纪律、工作纪律和生活纪律，其中政治纪律是打头、管总的。实际上你违反哪方面的纪律，最终都会侵蚀党的执政基础，说到底都是破坏党的政治纪律。因此，讲政治、遵守政治纪律和政治规矩永远排在首要位置。要抓住这个纲，把严肃其他纪律带起来。</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——2015年10月8日，习近平在十八届中央政治局常委会第一百一十九次会议关于审议中国共产党廉政准则、党纪处分条例修订稿时的讲话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222222"/>
          <w:kern w:val="0"/>
          <w:sz w:val="20"/>
          <w:szCs w:val="20"/>
        </w:rPr>
        <w:t>要在全党开展法规制度宣传教育，引导广大党员、干部牢固树立法治意识、制度意识、纪律意识，懂法纪、明规矩，知敬畏、存戒惧，形成尊崇制度、遵守制度、捍卫制度的良好氛围。</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——2015年6月26日，习近平在十八届中央政治局第二十四次集体学习时的讲话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要坚持依法治国、依规治党，把纪律和规矩挺起来、立起来，严格按照纪律和法律的尺度，把执法和执纪贯通起来，使全面从严治党的任务真正得到落实。</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——2015年6月4日，习近平在听取二〇一五年首轮专项</w:t>
      </w:r>
      <w:proofErr w:type="gramStart"/>
      <w:r w:rsidRPr="00A81DBF">
        <w:rPr>
          <w:rFonts w:ascii="微软雅黑" w:eastAsia="微软雅黑" w:hAnsi="微软雅黑" w:cs="宋体" w:hint="eastAsia"/>
          <w:color w:val="B22222"/>
          <w:kern w:val="0"/>
          <w:sz w:val="20"/>
          <w:szCs w:val="20"/>
        </w:rPr>
        <w:t>巡视汇报</w:t>
      </w:r>
      <w:proofErr w:type="gramEnd"/>
      <w:r w:rsidRPr="00A81DBF">
        <w:rPr>
          <w:rFonts w:ascii="微软雅黑" w:eastAsia="微软雅黑" w:hAnsi="微软雅黑" w:cs="宋体" w:hint="eastAsia"/>
          <w:color w:val="B22222"/>
          <w:kern w:val="0"/>
          <w:sz w:val="20"/>
          <w:szCs w:val="20"/>
        </w:rPr>
        <w:t>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lastRenderedPageBreak/>
        <w:t>纲纪不彰，党将</w:t>
      </w:r>
      <w:proofErr w:type="gramStart"/>
      <w:r w:rsidRPr="00A81DBF">
        <w:rPr>
          <w:rFonts w:ascii="微软雅黑" w:eastAsia="微软雅黑" w:hAnsi="微软雅黑" w:cs="宋体" w:hint="eastAsia"/>
          <w:color w:val="000000"/>
          <w:kern w:val="0"/>
          <w:sz w:val="20"/>
          <w:szCs w:val="20"/>
        </w:rPr>
        <w:t>不</w:t>
      </w:r>
      <w:proofErr w:type="gramEnd"/>
      <w:r w:rsidRPr="00A81DBF">
        <w:rPr>
          <w:rFonts w:ascii="微软雅黑" w:eastAsia="微软雅黑" w:hAnsi="微软雅黑" w:cs="宋体" w:hint="eastAsia"/>
          <w:color w:val="000000"/>
          <w:kern w:val="0"/>
          <w:sz w:val="20"/>
          <w:szCs w:val="20"/>
        </w:rPr>
        <w:t>党，国将</w:t>
      </w:r>
      <w:proofErr w:type="gramStart"/>
      <w:r w:rsidRPr="00A81DBF">
        <w:rPr>
          <w:rFonts w:ascii="微软雅黑" w:eastAsia="微软雅黑" w:hAnsi="微软雅黑" w:cs="宋体" w:hint="eastAsia"/>
          <w:color w:val="000000"/>
          <w:kern w:val="0"/>
          <w:sz w:val="20"/>
          <w:szCs w:val="20"/>
        </w:rPr>
        <w:t>不</w:t>
      </w:r>
      <w:proofErr w:type="gramEnd"/>
      <w:r w:rsidRPr="00A81DBF">
        <w:rPr>
          <w:rFonts w:ascii="微软雅黑" w:eastAsia="微软雅黑" w:hAnsi="微软雅黑" w:cs="宋体" w:hint="eastAsia"/>
          <w:color w:val="000000"/>
          <w:kern w:val="0"/>
          <w:sz w:val="20"/>
          <w:szCs w:val="20"/>
        </w:rPr>
        <w:t>国。要在全党同志特别是高级干部中进一步重申，必须坚持依法治国、依法执政、依法行政，任何人都不得违背党中央的大政方针、搞“独立王国”、自行其是，任何人都不得把党的政治纪律和政治规矩当儿戏、胡作非为，任何人都不得凌驾于国家法律之上、徇私枉法，任何人都不得把司法权力作</w:t>
      </w:r>
      <w:proofErr w:type="gramStart"/>
      <w:r w:rsidRPr="00A81DBF">
        <w:rPr>
          <w:rFonts w:ascii="微软雅黑" w:eastAsia="微软雅黑" w:hAnsi="微软雅黑" w:cs="宋体" w:hint="eastAsia"/>
          <w:color w:val="000000"/>
          <w:kern w:val="0"/>
          <w:sz w:val="20"/>
          <w:szCs w:val="20"/>
        </w:rPr>
        <w:t>为私器牟取</w:t>
      </w:r>
      <w:proofErr w:type="gramEnd"/>
      <w:r w:rsidRPr="00A81DBF">
        <w:rPr>
          <w:rFonts w:ascii="微软雅黑" w:eastAsia="微软雅黑" w:hAnsi="微软雅黑" w:cs="宋体" w:hint="eastAsia"/>
          <w:color w:val="000000"/>
          <w:kern w:val="0"/>
          <w:sz w:val="20"/>
          <w:szCs w:val="20"/>
        </w:rPr>
        <w:t>私利、满足私欲。党纪国法的红线不能逾越。</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——2015年2月2日，习近平在省部级主要领导干部学习贯彻党的十八届四中全会精神全面推进依法治国专题研讨班上的讲话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b/>
          <w:bCs/>
          <w:color w:val="B22222"/>
          <w:kern w:val="0"/>
          <w:sz w:val="20"/>
        </w:rPr>
        <w:t>【加强理论武装，统一思想行动】</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——2016年7月1日，习近平在庆祝中国共产党成立95周年大会上的讲话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大家要把学习掌握马克思主义理论作为看家本领，深入学习马克思列宁主义、毛泽东思想，深入学习邓小平理论、“三个代表”重要思想、科学发展观，深入学习十八大以来党的理论创新成果，不断领悟，不断参透，做到学有所得、思有所悟，注重解决好世界观、人生观、价值观这个“总开关”问题，真正做到对马克思主义虔诚而执着、至信而深厚。</w:t>
      </w:r>
      <w:r w:rsidRPr="00A81DBF">
        <w:rPr>
          <w:rFonts w:ascii="微软雅黑" w:eastAsia="微软雅黑" w:hAnsi="微软雅黑" w:cs="宋体" w:hint="eastAsia"/>
          <w:color w:val="000000"/>
          <w:kern w:val="0"/>
          <w:sz w:val="20"/>
          <w:szCs w:val="20"/>
        </w:rPr>
        <w:br/>
        <w:t>   </w:t>
      </w:r>
      <w:r w:rsidRPr="00A81DBF">
        <w:rPr>
          <w:rFonts w:ascii="微软雅黑" w:eastAsia="微软雅黑" w:hAnsi="微软雅黑" w:cs="宋体" w:hint="eastAsia"/>
          <w:color w:val="B22222"/>
          <w:kern w:val="0"/>
          <w:sz w:val="20"/>
          <w:szCs w:val="20"/>
        </w:rPr>
        <w:t> ——2015年1月12日，习近平同中央党校第一期县委书记研修班学员进行座谈并发表重要讲话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lastRenderedPageBreak/>
        <w:t>我们党在中国这样一个有着13亿人口的大国执政，面对着十分复杂的国内外环境，肩负着繁重的执政使命，如果缺乏理论思维的有力支撑，是难以战胜各种风险和困难的，也是难以不断前进的。党的各级领导干部特别是高级干部，要原原本本学习和研读经典著作，努力把马克思主义哲学作为自己的看家本领，坚定理想信念，坚持正确政治方向，提高战略思维能力、综合决策能力、驾驭全局能力，团结带领人民不断书写改革开放历史新篇章。</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——2013年12月3日，习近平在中央政治局第十一次集体学习时的讲话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党员、干部要坚定马克思主义、共产主义信仰，脚踏实地为实现党在现阶段的基本纲领而不懈努力，扎扎实实做好每一项工作，取得“接力赛”中我们这一棒的优异成绩。领导干部特别是高级干部要把系统掌握马克思主义基本理论作为看家本领，老老实实、原原本本学习马克思列宁主义、毛泽东思想特别是邓小平理论、“三个代表”重要思想、科学发展观。</w:t>
      </w:r>
      <w:r w:rsidRPr="00A81DBF">
        <w:rPr>
          <w:rFonts w:ascii="微软雅黑" w:eastAsia="微软雅黑" w:hAnsi="微软雅黑" w:cs="宋体" w:hint="eastAsia"/>
          <w:color w:val="000000"/>
          <w:kern w:val="0"/>
          <w:sz w:val="20"/>
          <w:szCs w:val="20"/>
        </w:rPr>
        <w:br/>
      </w:r>
      <w:r w:rsidRPr="00A81DBF">
        <w:rPr>
          <w:rFonts w:ascii="微软雅黑" w:eastAsia="微软雅黑" w:hAnsi="微软雅黑" w:cs="宋体" w:hint="eastAsia"/>
          <w:color w:val="B22222"/>
          <w:kern w:val="0"/>
          <w:sz w:val="20"/>
          <w:szCs w:val="20"/>
        </w:rPr>
        <w:t>    ——2013年8月19日，习近平在全国宣传思想工作会议上的讲话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b/>
          <w:bCs/>
          <w:color w:val="B22222"/>
          <w:kern w:val="0"/>
          <w:sz w:val="20"/>
        </w:rPr>
        <w:t>【做合格共产党员：对标“四讲四有”】</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——2016年7月1日，习近平在庆祝中国共产党成立95周年大会上的讲话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李保国同志35年如一日，坚持全心全意为人民服务的宗旨，长期奋战在扶贫攻坚和科技创新第一线，把毕生精力投入到山区生态建设和科技富民事业之中，用自己的模范行动彰显了共产党员的优秀品格，事迹感人至深。李保国同志堪称新时期共产党人的楷模，知识分子的优秀代表，太行山上的新愚公。广大党员、干部和教育、科技工作者要学习李保国同志心系群众、扎</w:t>
      </w:r>
      <w:r w:rsidRPr="00A81DBF">
        <w:rPr>
          <w:rFonts w:ascii="微软雅黑" w:eastAsia="微软雅黑" w:hAnsi="微软雅黑" w:cs="宋体" w:hint="eastAsia"/>
          <w:color w:val="000000"/>
          <w:kern w:val="0"/>
          <w:sz w:val="20"/>
          <w:szCs w:val="20"/>
        </w:rPr>
        <w:lastRenderedPageBreak/>
        <w:t>实苦干、奋发作为、无私奉献的高尚精神，自觉为人民服务、为人民造福，努力做出无愧于时代的业绩。”</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——习近平对李保国同志先进事迹</w:t>
      </w:r>
      <w:proofErr w:type="gramStart"/>
      <w:r w:rsidRPr="00A81DBF">
        <w:rPr>
          <w:rFonts w:ascii="微软雅黑" w:eastAsia="微软雅黑" w:hAnsi="微软雅黑" w:cs="宋体" w:hint="eastAsia"/>
          <w:color w:val="B22222"/>
          <w:kern w:val="0"/>
          <w:sz w:val="20"/>
          <w:szCs w:val="20"/>
        </w:rPr>
        <w:t>作出</w:t>
      </w:r>
      <w:proofErr w:type="gramEnd"/>
      <w:r w:rsidRPr="00A81DBF">
        <w:rPr>
          <w:rFonts w:ascii="微软雅黑" w:eastAsia="微软雅黑" w:hAnsi="微软雅黑" w:cs="宋体" w:hint="eastAsia"/>
          <w:color w:val="B22222"/>
          <w:kern w:val="0"/>
          <w:sz w:val="20"/>
          <w:szCs w:val="20"/>
        </w:rPr>
        <w:t>重要批示</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要特别学习弘扬焦裕禄同志“心中装着全体人民、唯独没有他自己”的公仆情怀，凡事探求就里、“吃别人嚼过的馍没味道”的求实作风，“敢教日月换新天”、“革命者要在困难面前逞英雄”的奋斗精神，艰苦朴素、廉洁奉公、“任何时候都不搞特殊化”的道德情操。要把焦裕禄精神作为一面镜子，从里到外、从上到下反复照一照自己，</w:t>
      </w:r>
      <w:proofErr w:type="gramStart"/>
      <w:r w:rsidRPr="00A81DBF">
        <w:rPr>
          <w:rFonts w:ascii="微软雅黑" w:eastAsia="微软雅黑" w:hAnsi="微软雅黑" w:cs="宋体" w:hint="eastAsia"/>
          <w:color w:val="000000"/>
          <w:kern w:val="0"/>
          <w:sz w:val="20"/>
          <w:szCs w:val="20"/>
        </w:rPr>
        <w:t>深入查</w:t>
      </w:r>
      <w:proofErr w:type="gramEnd"/>
      <w:r w:rsidRPr="00A81DBF">
        <w:rPr>
          <w:rFonts w:ascii="微软雅黑" w:eastAsia="微软雅黑" w:hAnsi="微软雅黑" w:cs="宋体" w:hint="eastAsia"/>
          <w:color w:val="000000"/>
          <w:kern w:val="0"/>
          <w:sz w:val="20"/>
          <w:szCs w:val="20"/>
        </w:rPr>
        <w:t>摆自己在思想境界、素质能力、作风形象等方面存在的问题和不足，努力向焦裕禄同志看齐，从今天做起，从眼前做起，从小事做起，像焦裕禄同志那样对待群众、对待组织、对待事业、对待同志、对待亲属、对待自己，像焦裕禄同志那样生命不息、奋斗不止，努力做焦裕禄式的好党员、好干部。</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——2014年3月18日，习近平在听取河南省兰考县党的群众路线教育实践活动情况汇报时的讲话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各级领导干部都要树立和发扬好的作风，既严以修身、严以用权、严以律己，又谋事要实、创业要实、做人要实。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w:t>
      </w:r>
      <w:r w:rsidRPr="00A81DBF">
        <w:rPr>
          <w:rFonts w:ascii="微软雅黑" w:eastAsia="微软雅黑" w:hAnsi="微软雅黑" w:cs="宋体" w:hint="eastAsia"/>
          <w:color w:val="000000"/>
          <w:kern w:val="0"/>
          <w:sz w:val="20"/>
          <w:szCs w:val="20"/>
        </w:rPr>
        <w:lastRenderedPageBreak/>
        <w:t>对组织、对人民、对同志忠诚老实，做老实人、说老实话、干老实事，襟怀坦白，公道正派。要发扬钉钉子精神，保持力度、保持韧劲，善始善终、善作善成，不断取得作风建设新成效。</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——2014年3月9日，习近平在参加十二届全国人大二次会议安徽代表团审议时的讲话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做好基层基础工作十分重要，只要每个基层党组织和每个共产党员都有强烈的宗旨意识和责任意识，都能发挥战斗堡垒作用、先锋模范作用，我们党就会很有力量，我们国家就会很有力量，我们人民就会很有力量，党的执政基础就能坚如磐石。</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——2013年7月11日至12日，习近平在河北调研指导党的群众路线教育实践活动时的讲话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全体共产党员特别是党的领导干部，要坚定理想信念，始终把人民放在心中最高的位置，弘扬党的光荣传统和优良作风，坚决反对形式主义、官僚主义，坚决反对享乐主义、奢靡之风，坚决同一切消极腐败现象作斗争，永葆共产党人政治本色，矢志不移为党和人民事业而奋斗。</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——2013年3月17日，习近平在第十二届全国人民代表大会第一次会议上的讲话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共产党员特别是党员领导干部要做共产主义远大理想和中国特色社会主义共同理想的坚定信仰者和忠实</w:t>
      </w:r>
      <w:proofErr w:type="gramStart"/>
      <w:r w:rsidRPr="00A81DBF">
        <w:rPr>
          <w:rFonts w:ascii="微软雅黑" w:eastAsia="微软雅黑" w:hAnsi="微软雅黑" w:cs="宋体" w:hint="eastAsia"/>
          <w:color w:val="000000"/>
          <w:kern w:val="0"/>
          <w:sz w:val="20"/>
          <w:szCs w:val="20"/>
        </w:rPr>
        <w:t>践行</w:t>
      </w:r>
      <w:proofErr w:type="gramEnd"/>
      <w:r w:rsidRPr="00A81DBF">
        <w:rPr>
          <w:rFonts w:ascii="微软雅黑" w:eastAsia="微软雅黑" w:hAnsi="微软雅黑" w:cs="宋体" w:hint="eastAsia"/>
          <w:color w:val="000000"/>
          <w:kern w:val="0"/>
          <w:sz w:val="20"/>
          <w:szCs w:val="20"/>
        </w:rPr>
        <w:t>者。我们既要坚定走中国特色社会主义道路的信念，也要胸怀共产主义的崇高理想，矢志不移贯彻执行党在社会主义初级阶段的基本路线和基本纲领，做好当前每一项工作。革命理想高于天。没有远大理想，不是合格的共产党员；离开现实工作而空谈远大理想，也不是合格的共产党员。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lastRenderedPageBreak/>
        <w:t>——2013年1月5日，习近平在新进中央委员会的委员、候补委员学习贯彻党的十八大精神研讨班开班式上的讲话</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b/>
          <w:bCs/>
          <w:color w:val="B22222"/>
          <w:kern w:val="0"/>
          <w:sz w:val="20"/>
        </w:rPr>
        <w:t>【严格组织领导：强化层层落实责任】</w:t>
      </w:r>
    </w:p>
    <w:p w:rsidR="00A81DBF" w:rsidRPr="00A81DBF" w:rsidRDefault="00A81DBF" w:rsidP="00A81DBF">
      <w:pPr>
        <w:widowControl/>
        <w:spacing w:before="113" w:after="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000000"/>
          <w:kern w:val="0"/>
          <w:sz w:val="20"/>
          <w:szCs w:val="20"/>
        </w:rPr>
        <w:t>组织开展“两学一做”学习教育，是各级党组织及其负责人的主体责任，要抓紧抓实抓好。各级党组织书记要管好干部、带好班子，也要管好党员、带好队伍，</w:t>
      </w:r>
      <w:proofErr w:type="gramStart"/>
      <w:r w:rsidRPr="00A81DBF">
        <w:rPr>
          <w:rFonts w:ascii="微软雅黑" w:eastAsia="微软雅黑" w:hAnsi="微软雅黑" w:cs="宋体" w:hint="eastAsia"/>
          <w:color w:val="000000"/>
          <w:kern w:val="0"/>
          <w:sz w:val="20"/>
          <w:szCs w:val="20"/>
        </w:rPr>
        <w:t>掌握抓</w:t>
      </w:r>
      <w:proofErr w:type="gramEnd"/>
      <w:r w:rsidRPr="00A81DBF">
        <w:rPr>
          <w:rFonts w:ascii="微软雅黑" w:eastAsia="微软雅黑" w:hAnsi="微软雅黑" w:cs="宋体" w:hint="eastAsia"/>
          <w:color w:val="000000"/>
          <w:kern w:val="0"/>
          <w:sz w:val="20"/>
          <w:szCs w:val="20"/>
        </w:rPr>
        <w:t>党员队伍建设的方法要求。要坚持区分层次，及时指导，一把钥匙开一把锁，防止走过场和形式主义。县处级以上党员领导干部要在学习教育中</w:t>
      </w:r>
      <w:proofErr w:type="gramStart"/>
      <w:r w:rsidRPr="00A81DBF">
        <w:rPr>
          <w:rFonts w:ascii="微软雅黑" w:eastAsia="微软雅黑" w:hAnsi="微软雅黑" w:cs="宋体" w:hint="eastAsia"/>
          <w:color w:val="000000"/>
          <w:kern w:val="0"/>
          <w:sz w:val="20"/>
          <w:szCs w:val="20"/>
        </w:rPr>
        <w:t>作出</w:t>
      </w:r>
      <w:proofErr w:type="gramEnd"/>
      <w:r w:rsidRPr="00A81DBF">
        <w:rPr>
          <w:rFonts w:ascii="微软雅黑" w:eastAsia="微软雅黑" w:hAnsi="微软雅黑" w:cs="宋体" w:hint="eastAsia"/>
          <w:color w:val="000000"/>
          <w:kern w:val="0"/>
          <w:sz w:val="20"/>
          <w:szCs w:val="20"/>
        </w:rPr>
        <w:t>表率，紧密联系领导工作实际，学得更多一些、更深一些，要求更严一些、更高一些，努力提高思想政治素养和理论水平。</w:t>
      </w:r>
    </w:p>
    <w:p w:rsidR="00A81DBF" w:rsidRPr="00A81DBF" w:rsidRDefault="00A81DBF" w:rsidP="00A81DBF">
      <w:pPr>
        <w:widowControl/>
        <w:spacing w:before="113" w:line="480" w:lineRule="auto"/>
        <w:ind w:firstLine="480"/>
        <w:jc w:val="left"/>
        <w:rPr>
          <w:rFonts w:ascii="微软雅黑" w:eastAsia="微软雅黑" w:hAnsi="微软雅黑" w:cs="宋体"/>
          <w:color w:val="000000"/>
          <w:kern w:val="0"/>
          <w:sz w:val="20"/>
          <w:szCs w:val="20"/>
        </w:rPr>
      </w:pPr>
      <w:r w:rsidRPr="00A81DBF">
        <w:rPr>
          <w:rFonts w:ascii="微软雅黑" w:eastAsia="微软雅黑" w:hAnsi="微软雅黑" w:cs="宋体" w:hint="eastAsia"/>
          <w:color w:val="B22222"/>
          <w:kern w:val="0"/>
          <w:sz w:val="20"/>
          <w:szCs w:val="20"/>
        </w:rPr>
        <w:t>——习近平对在全党开展“两学一做”学习教育</w:t>
      </w:r>
      <w:proofErr w:type="gramStart"/>
      <w:r w:rsidRPr="00A81DBF">
        <w:rPr>
          <w:rFonts w:ascii="微软雅黑" w:eastAsia="微软雅黑" w:hAnsi="微软雅黑" w:cs="宋体" w:hint="eastAsia"/>
          <w:color w:val="B22222"/>
          <w:kern w:val="0"/>
          <w:sz w:val="20"/>
          <w:szCs w:val="20"/>
        </w:rPr>
        <w:t>作出</w:t>
      </w:r>
      <w:proofErr w:type="gramEnd"/>
      <w:r w:rsidRPr="00A81DBF">
        <w:rPr>
          <w:rFonts w:ascii="微软雅黑" w:eastAsia="微软雅黑" w:hAnsi="微软雅黑" w:cs="宋体" w:hint="eastAsia"/>
          <w:color w:val="B22222"/>
          <w:kern w:val="0"/>
          <w:sz w:val="20"/>
          <w:szCs w:val="20"/>
        </w:rPr>
        <w:t>重要指示</w:t>
      </w:r>
    </w:p>
    <w:p w:rsidR="00A81DBF" w:rsidRPr="000014EE" w:rsidRDefault="000014EE" w:rsidP="000014EE">
      <w:pPr>
        <w:widowControl/>
        <w:spacing w:before="227" w:line="432" w:lineRule="auto"/>
        <w:jc w:val="center"/>
        <w:rPr>
          <w:rFonts w:ascii="宋体" w:eastAsia="宋体" w:hAnsi="宋体" w:cs="宋体"/>
          <w:color w:val="000000"/>
          <w:kern w:val="0"/>
          <w:sz w:val="14"/>
          <w:szCs w:val="14"/>
        </w:rPr>
      </w:pPr>
      <w:r>
        <w:rPr>
          <w:rFonts w:ascii="宋体" w:eastAsia="宋体" w:hAnsi="宋体" w:cs="宋体" w:hint="eastAsia"/>
          <w:color w:val="000000"/>
          <w:kern w:val="0"/>
          <w:sz w:val="16"/>
          <w:szCs w:val="16"/>
        </w:rPr>
        <w:t xml:space="preserve">                                                  </w:t>
      </w:r>
      <w:r w:rsidR="00A81DBF" w:rsidRPr="00A81DBF">
        <w:rPr>
          <w:rFonts w:ascii="宋体" w:eastAsia="宋体" w:hAnsi="宋体" w:cs="宋体" w:hint="eastAsia"/>
          <w:color w:val="000000"/>
          <w:kern w:val="0"/>
          <w:sz w:val="16"/>
          <w:szCs w:val="16"/>
        </w:rPr>
        <w:t>(</w:t>
      </w:r>
      <w:r w:rsidRPr="00A81DBF">
        <w:rPr>
          <w:rFonts w:ascii="宋体" w:eastAsia="宋体" w:hAnsi="宋体" w:cs="宋体" w:hint="eastAsia"/>
          <w:color w:val="000000"/>
          <w:kern w:val="0"/>
          <w:sz w:val="14"/>
          <w:szCs w:val="14"/>
        </w:rPr>
        <w:t> 来源：</w:t>
      </w:r>
      <w:hyperlink r:id="rId4" w:tgtFrame="_blank" w:history="1">
        <w:proofErr w:type="gramStart"/>
        <w:r w:rsidRPr="00A81DBF">
          <w:rPr>
            <w:rFonts w:ascii="宋体" w:eastAsia="宋体" w:hAnsi="宋体" w:cs="宋体" w:hint="eastAsia"/>
            <w:color w:val="000000"/>
            <w:kern w:val="0"/>
            <w:sz w:val="14"/>
          </w:rPr>
          <w:t>人民网</w:t>
        </w:r>
        <w:proofErr w:type="gramEnd"/>
        <w:r w:rsidRPr="00A81DBF">
          <w:rPr>
            <w:rFonts w:ascii="宋体" w:eastAsia="宋体" w:hAnsi="宋体" w:cs="宋体" w:hint="eastAsia"/>
            <w:color w:val="000000"/>
            <w:kern w:val="0"/>
            <w:sz w:val="14"/>
          </w:rPr>
          <w:t>-中国共产党新闻网</w:t>
        </w:r>
      </w:hyperlink>
      <w:r>
        <w:rPr>
          <w:rFonts w:hint="eastAsia"/>
        </w:rPr>
        <w:t>；</w:t>
      </w:r>
      <w:r w:rsidR="00A81DBF" w:rsidRPr="00A81DBF">
        <w:rPr>
          <w:rFonts w:ascii="宋体" w:eastAsia="宋体" w:hAnsi="宋体" w:cs="宋体" w:hint="eastAsia"/>
          <w:color w:val="000000"/>
          <w:kern w:val="0"/>
          <w:sz w:val="16"/>
          <w:szCs w:val="16"/>
        </w:rPr>
        <w:t>责编：姜萍萍、程宏毅)</w:t>
      </w:r>
    </w:p>
    <w:p w:rsidR="00B347F0" w:rsidRPr="00A81DBF" w:rsidRDefault="00AD4C47"/>
    <w:sectPr w:rsidR="00B347F0" w:rsidRPr="00A81DBF" w:rsidSect="003318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1DBF"/>
    <w:rsid w:val="000014EE"/>
    <w:rsid w:val="0033188E"/>
    <w:rsid w:val="00334B3B"/>
    <w:rsid w:val="004707B4"/>
    <w:rsid w:val="006046F0"/>
    <w:rsid w:val="00763DCC"/>
    <w:rsid w:val="00A81DBF"/>
    <w:rsid w:val="00AD4C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1DBF"/>
    <w:rPr>
      <w:strike w:val="0"/>
      <w:dstrike w:val="0"/>
      <w:color w:val="000000"/>
      <w:u w:val="none"/>
      <w:effect w:val="none"/>
    </w:rPr>
  </w:style>
  <w:style w:type="character" w:styleId="a4">
    <w:name w:val="Strong"/>
    <w:basedOn w:val="a0"/>
    <w:uiPriority w:val="22"/>
    <w:qFormat/>
    <w:rsid w:val="00A81DBF"/>
    <w:rPr>
      <w:b/>
      <w:bCs/>
    </w:rPr>
  </w:style>
  <w:style w:type="paragraph" w:customStyle="1" w:styleId="sou2">
    <w:name w:val="sou2"/>
    <w:basedOn w:val="a"/>
    <w:rsid w:val="00A81DBF"/>
    <w:pPr>
      <w:widowControl/>
      <w:spacing w:before="227"/>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8585998">
      <w:bodyDiv w:val="1"/>
      <w:marLeft w:val="0"/>
      <w:marRight w:val="0"/>
      <w:marTop w:val="0"/>
      <w:marBottom w:val="0"/>
      <w:divBdr>
        <w:top w:val="none" w:sz="0" w:space="0" w:color="auto"/>
        <w:left w:val="none" w:sz="0" w:space="0" w:color="auto"/>
        <w:bottom w:val="none" w:sz="0" w:space="0" w:color="auto"/>
        <w:right w:val="none" w:sz="0" w:space="0" w:color="auto"/>
      </w:divBdr>
      <w:divsChild>
        <w:div w:id="195237343">
          <w:marLeft w:val="0"/>
          <w:marRight w:val="0"/>
          <w:marTop w:val="0"/>
          <w:marBottom w:val="0"/>
          <w:divBdr>
            <w:top w:val="single" w:sz="4" w:space="17" w:color="F6F6F6"/>
            <w:left w:val="single" w:sz="4" w:space="6" w:color="F6F6F6"/>
            <w:bottom w:val="single" w:sz="4" w:space="17" w:color="F6F6F6"/>
            <w:right w:val="single" w:sz="4" w:space="6" w:color="F6F6F6"/>
          </w:divBdr>
          <w:divsChild>
            <w:div w:id="255015767">
              <w:marLeft w:val="0"/>
              <w:marRight w:val="0"/>
              <w:marTop w:val="113"/>
              <w:marBottom w:val="113"/>
              <w:divBdr>
                <w:top w:val="none" w:sz="0" w:space="0" w:color="auto"/>
                <w:left w:val="none" w:sz="0" w:space="0" w:color="auto"/>
                <w:bottom w:val="none" w:sz="0" w:space="0" w:color="auto"/>
                <w:right w:val="none" w:sz="0" w:space="0" w:color="auto"/>
              </w:divBdr>
            </w:div>
            <w:div w:id="409815516">
              <w:marLeft w:val="0"/>
              <w:marRight w:val="0"/>
              <w:marTop w:val="227"/>
              <w:marBottom w:val="22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pc.peopl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2017-06-02T02:59:00Z</dcterms:created>
  <dcterms:modified xsi:type="dcterms:W3CDTF">2017-06-03T09:22:00Z</dcterms:modified>
</cp:coreProperties>
</file>